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60" w:lineRule="exact"/>
        <w:ind w:leftChars="0"/>
        <w:jc w:val="both"/>
        <w:textAlignment w:val="auto"/>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Chars="0"/>
        <w:contextualSpacing/>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中共昆明市五华区委政法委员会关于涉法涉诉信访专项法律服务的采购计划</w:t>
      </w:r>
    </w:p>
    <w:p>
      <w:pPr>
        <w:pageBreakBefore w:val="0"/>
        <w:widowControl w:val="0"/>
        <w:kinsoku/>
        <w:wordWrap/>
        <w:overflowPunct/>
        <w:topLinePunct w:val="0"/>
        <w:autoSpaceDE/>
        <w:autoSpaceDN/>
        <w:bidi w:val="0"/>
        <w:adjustRightInd/>
        <w:snapToGrid w:val="0"/>
        <w:spacing w:line="560" w:lineRule="exact"/>
        <w:ind w:leftChars="0"/>
        <w:jc w:val="center"/>
        <w:textAlignment w:val="auto"/>
        <w:rPr>
          <w:rFonts w:hint="default" w:ascii="Times New Roman" w:hAnsi="Times New Roman" w:cs="Times New Roman" w:eastAsiaTheme="majorEastAsia"/>
          <w:b/>
          <w:iCs/>
          <w:snapToGrid w:val="0"/>
          <w:color w:val="000000"/>
          <w:kern w:val="0"/>
          <w:sz w:val="44"/>
          <w:szCs w:val="44"/>
        </w:rPr>
      </w:pPr>
    </w:p>
    <w:p>
      <w:pPr>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b w:val="0"/>
          <w:bCs/>
          <w:iCs/>
          <w:snapToGrid w:val="0"/>
          <w:color w:val="000000"/>
          <w:kern w:val="0"/>
          <w:sz w:val="32"/>
          <w:szCs w:val="32"/>
          <w:lang w:val="en-US" w:eastAsia="zh-CN"/>
        </w:rPr>
      </w:pPr>
      <w:r>
        <w:rPr>
          <w:rFonts w:hint="default" w:ascii="Times New Roman" w:hAnsi="Times New Roman" w:eastAsia="仿宋_GB2312" w:cs="Times New Roman"/>
          <w:b w:val="0"/>
          <w:bCs/>
          <w:iCs/>
          <w:snapToGrid w:val="0"/>
          <w:color w:val="000000"/>
          <w:kern w:val="0"/>
          <w:sz w:val="32"/>
          <w:szCs w:val="32"/>
        </w:rPr>
        <w:t>因工作需要，按照相关法律法规及政策规定，</w:t>
      </w:r>
      <w:r>
        <w:rPr>
          <w:rFonts w:hint="default" w:ascii="Times New Roman" w:hAnsi="Times New Roman" w:eastAsia="仿宋_GB2312" w:cs="Times New Roman"/>
          <w:b w:val="0"/>
          <w:bCs/>
          <w:iCs/>
          <w:snapToGrid w:val="0"/>
          <w:color w:val="000000"/>
          <w:kern w:val="0"/>
          <w:sz w:val="32"/>
          <w:szCs w:val="32"/>
          <w:lang w:eastAsia="zh-CN"/>
        </w:rPr>
        <w:t>拟购买涉法涉诉信访专项法律服务</w:t>
      </w:r>
      <w:r>
        <w:rPr>
          <w:rFonts w:hint="default" w:ascii="Times New Roman" w:hAnsi="Times New Roman" w:eastAsia="仿宋_GB2312" w:cs="Times New Roman"/>
          <w:b w:val="0"/>
          <w:bCs/>
          <w:iCs/>
          <w:snapToGrid w:val="0"/>
          <w:color w:val="000000"/>
          <w:kern w:val="0"/>
          <w:sz w:val="32"/>
          <w:szCs w:val="32"/>
          <w:lang w:val="en-US" w:eastAsia="zh-CN"/>
        </w:rPr>
        <w:t>，</w:t>
      </w:r>
      <w:r>
        <w:rPr>
          <w:rFonts w:hint="default" w:ascii="Times New Roman" w:hAnsi="Times New Roman" w:eastAsia="仿宋_GB2312" w:cs="Times New Roman"/>
          <w:b w:val="0"/>
          <w:bCs/>
          <w:iCs/>
          <w:snapToGrid w:val="0"/>
          <w:color w:val="000000"/>
          <w:kern w:val="0"/>
          <w:sz w:val="32"/>
          <w:szCs w:val="32"/>
        </w:rPr>
        <w:t>编制购买服务计划如下：</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60" w:lineRule="exact"/>
        <w:ind w:leftChars="0" w:firstLine="640" w:firstLineChars="200"/>
        <w:jc w:val="both"/>
        <w:textAlignment w:val="auto"/>
        <w:rPr>
          <w:rFonts w:hint="default" w:ascii="Times New Roman" w:hAnsi="Times New Roman" w:eastAsia="黑体" w:cs="Times New Roman"/>
          <w:b w:val="0"/>
          <w:bCs/>
          <w:iCs/>
          <w:snapToGrid w:val="0"/>
          <w:color w:val="000000"/>
          <w:kern w:val="0"/>
          <w:sz w:val="32"/>
          <w:szCs w:val="32"/>
          <w:lang w:val="en-US" w:eastAsia="zh-CN"/>
        </w:rPr>
      </w:pPr>
      <w:r>
        <w:rPr>
          <w:rFonts w:hint="default" w:ascii="Times New Roman" w:hAnsi="Times New Roman" w:eastAsia="黑体" w:cs="Times New Roman"/>
          <w:b w:val="0"/>
          <w:bCs/>
          <w:iCs/>
          <w:snapToGrid w:val="0"/>
          <w:color w:val="000000"/>
          <w:kern w:val="0"/>
          <w:sz w:val="32"/>
          <w:szCs w:val="32"/>
          <w:lang w:val="en-US" w:eastAsia="zh-CN"/>
        </w:rPr>
        <w:t>一、项目</w:t>
      </w:r>
      <w:r>
        <w:rPr>
          <w:rFonts w:hint="default" w:ascii="Times New Roman" w:hAnsi="Times New Roman" w:cs="Times New Roman"/>
          <w:b w:val="0"/>
          <w:bCs/>
          <w:iCs/>
          <w:snapToGrid w:val="0"/>
          <w:color w:val="000000"/>
          <w:kern w:val="0"/>
          <w:sz w:val="32"/>
          <w:szCs w:val="32"/>
          <w:lang w:val="en-US" w:eastAsia="zh-CN"/>
        </w:rPr>
        <w:t>名称</w:t>
      </w:r>
    </w:p>
    <w:p>
      <w:pPr>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b w:val="0"/>
          <w:bCs/>
          <w:iCs/>
          <w:snapToGrid w:val="0"/>
          <w:color w:val="000000"/>
          <w:kern w:val="0"/>
          <w:sz w:val="32"/>
          <w:szCs w:val="32"/>
          <w:lang w:val="en-US" w:eastAsia="zh-CN"/>
        </w:rPr>
      </w:pPr>
      <w:r>
        <w:rPr>
          <w:rFonts w:hint="default" w:ascii="Times New Roman" w:hAnsi="Times New Roman" w:eastAsia="仿宋_GB2312" w:cs="Times New Roman"/>
          <w:b w:val="0"/>
          <w:bCs/>
          <w:iCs/>
          <w:snapToGrid w:val="0"/>
          <w:color w:val="000000"/>
          <w:kern w:val="0"/>
          <w:sz w:val="32"/>
          <w:szCs w:val="32"/>
          <w:lang w:val="en-US" w:eastAsia="zh-CN"/>
        </w:rPr>
        <w:t>中共昆明市五华区委政法委员会涉法涉诉信访专项法律服务</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60" w:lineRule="exact"/>
        <w:ind w:leftChars="0" w:firstLine="640" w:firstLineChars="200"/>
        <w:jc w:val="both"/>
        <w:textAlignment w:val="auto"/>
        <w:rPr>
          <w:rFonts w:hint="default" w:ascii="Times New Roman" w:hAnsi="Times New Roman" w:eastAsia="黑体" w:cs="Times New Roman"/>
          <w:b w:val="0"/>
          <w:bCs/>
          <w:iCs/>
          <w:snapToGrid w:val="0"/>
          <w:color w:val="000000"/>
          <w:kern w:val="0"/>
          <w:sz w:val="32"/>
          <w:szCs w:val="32"/>
          <w:lang w:val="en-US" w:eastAsia="zh-CN"/>
        </w:rPr>
      </w:pPr>
      <w:r>
        <w:rPr>
          <w:rFonts w:hint="default" w:ascii="Times New Roman" w:hAnsi="Times New Roman" w:eastAsia="黑体" w:cs="Times New Roman"/>
          <w:b w:val="0"/>
          <w:bCs/>
          <w:iCs/>
          <w:snapToGrid w:val="0"/>
          <w:color w:val="000000"/>
          <w:kern w:val="0"/>
          <w:sz w:val="32"/>
          <w:szCs w:val="32"/>
          <w:lang w:val="en-US" w:eastAsia="zh-CN"/>
        </w:rPr>
        <w:t>二、购买主体</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60" w:lineRule="exact"/>
        <w:ind w:leftChars="0" w:firstLine="640" w:firstLineChars="200"/>
        <w:jc w:val="both"/>
        <w:textAlignment w:val="auto"/>
        <w:rPr>
          <w:rFonts w:hint="default" w:ascii="Times New Roman" w:hAnsi="Times New Roman" w:eastAsia="仿宋_GB2312" w:cs="Times New Roman"/>
          <w:b w:val="0"/>
          <w:bCs/>
          <w:iCs/>
          <w:snapToGrid w:val="0"/>
          <w:color w:val="000000"/>
          <w:kern w:val="0"/>
          <w:sz w:val="32"/>
          <w:szCs w:val="32"/>
          <w:lang w:val="en-US" w:eastAsia="zh-CN"/>
        </w:rPr>
      </w:pPr>
      <w:r>
        <w:rPr>
          <w:rFonts w:hint="default" w:ascii="Times New Roman" w:hAnsi="Times New Roman" w:eastAsia="仿宋_GB2312" w:cs="Times New Roman"/>
          <w:b w:val="0"/>
          <w:bCs/>
          <w:iCs/>
          <w:snapToGrid w:val="0"/>
          <w:color w:val="000000"/>
          <w:kern w:val="0"/>
          <w:sz w:val="32"/>
          <w:szCs w:val="32"/>
          <w:lang w:val="en-US" w:eastAsia="zh-CN"/>
        </w:rPr>
        <w:t>中共昆明市五华区委政法委员会</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60" w:lineRule="exact"/>
        <w:ind w:leftChars="0" w:firstLine="640" w:firstLineChars="200"/>
        <w:jc w:val="both"/>
        <w:textAlignment w:val="auto"/>
        <w:rPr>
          <w:rFonts w:hint="default" w:ascii="Times New Roman" w:hAnsi="Times New Roman" w:eastAsia="黑体" w:cs="Times New Roman"/>
          <w:b w:val="0"/>
          <w:bCs/>
          <w:iCs/>
          <w:snapToGrid w:val="0"/>
          <w:color w:val="000000"/>
          <w:kern w:val="0"/>
          <w:sz w:val="32"/>
          <w:szCs w:val="32"/>
          <w:lang w:val="en-US" w:eastAsia="zh-CN"/>
        </w:rPr>
      </w:pPr>
      <w:r>
        <w:rPr>
          <w:rFonts w:hint="eastAsia" w:ascii="Times New Roman" w:hAnsi="Times New Roman" w:cs="Times New Roman"/>
          <w:b w:val="0"/>
          <w:bCs/>
          <w:iCs/>
          <w:snapToGrid w:val="0"/>
          <w:color w:val="000000"/>
          <w:kern w:val="0"/>
          <w:sz w:val="32"/>
          <w:szCs w:val="32"/>
          <w:lang w:val="en-US" w:eastAsia="zh-CN"/>
        </w:rPr>
        <w:t>三</w:t>
      </w:r>
      <w:r>
        <w:rPr>
          <w:rFonts w:hint="default" w:ascii="Times New Roman" w:hAnsi="Times New Roman" w:cs="Times New Roman"/>
          <w:b w:val="0"/>
          <w:bCs/>
          <w:iCs/>
          <w:snapToGrid w:val="0"/>
          <w:color w:val="000000"/>
          <w:kern w:val="0"/>
          <w:sz w:val="32"/>
          <w:szCs w:val="32"/>
          <w:lang w:val="en-US" w:eastAsia="zh-CN"/>
        </w:rPr>
        <w:t>、</w:t>
      </w:r>
      <w:r>
        <w:rPr>
          <w:rFonts w:hint="default" w:ascii="Times New Roman" w:hAnsi="Times New Roman" w:eastAsia="黑体" w:cs="Times New Roman"/>
          <w:b w:val="0"/>
          <w:bCs/>
          <w:iCs/>
          <w:snapToGrid w:val="0"/>
          <w:color w:val="000000"/>
          <w:kern w:val="0"/>
          <w:sz w:val="32"/>
          <w:szCs w:val="32"/>
          <w:lang w:val="en-US" w:eastAsia="zh-CN"/>
        </w:rPr>
        <w:t>购买内容</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60" w:lineRule="exact"/>
        <w:ind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（一）</w:t>
      </w:r>
      <w:r>
        <w:rPr>
          <w:rFonts w:hint="default" w:ascii="Times New Roman" w:hAnsi="Times New Roman" w:eastAsia="仿宋_GB2312" w:cs="Times New Roman"/>
          <w:b w:val="0"/>
          <w:bCs/>
          <w:sz w:val="32"/>
          <w:szCs w:val="32"/>
          <w:lang w:val="en-US" w:eastAsia="zh-CN"/>
        </w:rPr>
        <w:t>处理</w:t>
      </w:r>
      <w:r>
        <w:rPr>
          <w:rFonts w:hint="default" w:ascii="Times New Roman" w:hAnsi="Times New Roman" w:eastAsia="仿宋_GB2312" w:cs="Times New Roman"/>
          <w:b w:val="0"/>
          <w:bCs/>
          <w:iCs/>
          <w:snapToGrid w:val="0"/>
          <w:color w:val="000000"/>
          <w:kern w:val="0"/>
          <w:sz w:val="32"/>
          <w:szCs w:val="32"/>
          <w:lang w:val="en-US" w:eastAsia="zh-CN"/>
        </w:rPr>
        <w:t>涉法涉诉信访</w:t>
      </w:r>
      <w:r>
        <w:rPr>
          <w:rFonts w:hint="default" w:ascii="Times New Roman" w:hAnsi="Times New Roman" w:eastAsia="仿宋_GB2312" w:cs="Times New Roman"/>
          <w:b w:val="0"/>
          <w:bCs/>
          <w:sz w:val="32"/>
          <w:szCs w:val="32"/>
          <w:lang w:val="en-US" w:eastAsia="zh-CN"/>
        </w:rPr>
        <w:t>事务。定期或者不定期就涉及采购方法律事务中的疑难复杂问题进行研究、讨论，提出法律建议</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代理或者协助采购方处理涉法</w:t>
      </w:r>
      <w:r>
        <w:rPr>
          <w:rFonts w:hint="eastAsia" w:ascii="Times New Roman" w:hAnsi="Times New Roman" w:eastAsia="仿宋_GB2312" w:cs="Times New Roman"/>
          <w:b w:val="0"/>
          <w:bCs/>
          <w:sz w:val="32"/>
          <w:szCs w:val="32"/>
          <w:lang w:val="en-US" w:eastAsia="zh-CN"/>
        </w:rPr>
        <w:t>涉诉</w:t>
      </w:r>
      <w:r>
        <w:rPr>
          <w:rFonts w:hint="default" w:ascii="Times New Roman" w:hAnsi="Times New Roman" w:eastAsia="仿宋_GB2312" w:cs="Times New Roman"/>
          <w:b w:val="0"/>
          <w:bCs/>
          <w:sz w:val="32"/>
          <w:szCs w:val="32"/>
          <w:lang w:val="en-US" w:eastAsia="zh-CN"/>
        </w:rPr>
        <w:t>信访案件等法律事务</w:t>
      </w:r>
      <w:r>
        <w:rPr>
          <w:rFonts w:hint="eastAsia" w:ascii="Times New Roman" w:hAnsi="Times New Roman" w:eastAsia="仿宋_GB2312" w:cs="Times New Roman"/>
          <w:b w:val="0"/>
          <w:bCs/>
          <w:sz w:val="32"/>
          <w:szCs w:val="32"/>
          <w:lang w:val="en-US" w:eastAsia="zh-CN"/>
        </w:rPr>
        <w:t>。</w:t>
      </w:r>
    </w:p>
    <w:p>
      <w:pPr>
        <w:ind w:firstLine="640" w:firstLineChars="200"/>
        <w:rPr>
          <w:rFonts w:hint="default"/>
          <w:lang w:val="en-US" w:eastAsia="zh-CN"/>
        </w:rPr>
      </w:pPr>
      <w:r>
        <w:rPr>
          <w:rFonts w:hint="eastAsia" w:eastAsia="仿宋_GB2312" w:cs="Times New Roman"/>
          <w:b w:val="0"/>
          <w:bCs/>
          <w:sz w:val="32"/>
          <w:szCs w:val="32"/>
          <w:lang w:val="en-US" w:eastAsia="zh-CN"/>
        </w:rPr>
        <w:t>（二）根据实际情况</w:t>
      </w:r>
      <w:r>
        <w:rPr>
          <w:rFonts w:hint="default" w:ascii="Times New Roman" w:hAnsi="Times New Roman" w:eastAsia="仿宋_GB2312" w:cs="Times New Roman"/>
          <w:b w:val="0"/>
          <w:bCs/>
          <w:sz w:val="32"/>
          <w:szCs w:val="32"/>
          <w:lang w:val="en-US" w:eastAsia="zh-CN"/>
        </w:rPr>
        <w:t>需要办理的其他法律事务</w:t>
      </w:r>
      <w:r>
        <w:rPr>
          <w:rFonts w:hint="eastAsia" w:eastAsia="仿宋_GB2312" w:cs="Times New Roman"/>
          <w:b w:val="0"/>
          <w:bCs/>
          <w:sz w:val="32"/>
          <w:szCs w:val="32"/>
          <w:lang w:val="en-US" w:eastAsia="zh-CN"/>
        </w:rPr>
        <w:t>。</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60" w:lineRule="exact"/>
        <w:ind w:leftChars="0" w:firstLine="640" w:firstLineChars="200"/>
        <w:jc w:val="both"/>
        <w:textAlignment w:val="auto"/>
        <w:rPr>
          <w:rFonts w:hint="default" w:ascii="Times New Roman" w:hAnsi="Times New Roman" w:eastAsia="黑体" w:cs="Times New Roman"/>
          <w:b w:val="0"/>
          <w:bCs/>
          <w:iCs/>
          <w:snapToGrid w:val="0"/>
          <w:color w:val="000000"/>
          <w:kern w:val="0"/>
          <w:sz w:val="32"/>
          <w:szCs w:val="32"/>
          <w:lang w:val="en-US" w:eastAsia="zh-CN"/>
        </w:rPr>
      </w:pPr>
      <w:r>
        <w:rPr>
          <w:rFonts w:hint="eastAsia" w:ascii="Times New Roman" w:hAnsi="Times New Roman" w:cs="Times New Roman"/>
          <w:b w:val="0"/>
          <w:bCs/>
          <w:iCs/>
          <w:snapToGrid w:val="0"/>
          <w:color w:val="000000"/>
          <w:kern w:val="0"/>
          <w:sz w:val="32"/>
          <w:szCs w:val="32"/>
          <w:lang w:val="en-US" w:eastAsia="zh-CN"/>
        </w:rPr>
        <w:t>四</w:t>
      </w:r>
      <w:r>
        <w:rPr>
          <w:rFonts w:hint="default" w:ascii="Times New Roman" w:hAnsi="Times New Roman" w:cs="Times New Roman"/>
          <w:b w:val="0"/>
          <w:bCs/>
          <w:iCs/>
          <w:snapToGrid w:val="0"/>
          <w:color w:val="000000"/>
          <w:kern w:val="0"/>
          <w:sz w:val="32"/>
          <w:szCs w:val="32"/>
          <w:lang w:val="en-US" w:eastAsia="zh-CN"/>
        </w:rPr>
        <w:t>、服务期限</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60" w:lineRule="exact"/>
        <w:ind w:leftChars="0" w:firstLine="640" w:firstLineChars="200"/>
        <w:jc w:val="both"/>
        <w:textAlignment w:val="auto"/>
        <w:rPr>
          <w:rFonts w:hint="default" w:ascii="Times New Roman" w:hAnsi="Times New Roman" w:cs="Times New Roman"/>
          <w:b w:val="0"/>
          <w:bCs/>
          <w:iCs/>
          <w:snapToGrid w:val="0"/>
          <w:color w:val="000000"/>
          <w:kern w:val="0"/>
          <w:sz w:val="32"/>
          <w:szCs w:val="32"/>
          <w:lang w:val="en-US" w:eastAsia="zh-CN"/>
        </w:rPr>
      </w:pPr>
      <w:r>
        <w:rPr>
          <w:rFonts w:hint="default" w:ascii="Times New Roman" w:hAnsi="Times New Roman" w:eastAsia="仿宋_GB2312" w:cs="Times New Roman"/>
          <w:b w:val="0"/>
          <w:bCs/>
          <w:sz w:val="32"/>
          <w:szCs w:val="32"/>
          <w:lang w:val="en-US" w:eastAsia="zh-CN"/>
        </w:rPr>
        <w:t>1年（自合同签订之日起算）</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560" w:lineRule="exact"/>
        <w:ind w:leftChars="0" w:firstLine="640" w:firstLineChars="200"/>
        <w:jc w:val="both"/>
        <w:textAlignment w:val="auto"/>
        <w:rPr>
          <w:rFonts w:hint="default" w:ascii="Times New Roman" w:hAnsi="Times New Roman" w:cs="Times New Roman"/>
          <w:b w:val="0"/>
          <w:bCs/>
          <w:iCs/>
          <w:snapToGrid w:val="0"/>
          <w:color w:val="000000"/>
          <w:kern w:val="0"/>
          <w:sz w:val="32"/>
          <w:szCs w:val="32"/>
          <w:lang w:val="en-US" w:eastAsia="zh-CN"/>
        </w:rPr>
      </w:pPr>
      <w:r>
        <w:rPr>
          <w:rFonts w:hint="eastAsia" w:ascii="Times New Roman" w:hAnsi="Times New Roman" w:cs="Times New Roman"/>
          <w:b w:val="0"/>
          <w:bCs/>
          <w:iCs/>
          <w:snapToGrid w:val="0"/>
          <w:color w:val="000000"/>
          <w:kern w:val="0"/>
          <w:sz w:val="32"/>
          <w:szCs w:val="32"/>
          <w:lang w:val="en-US" w:eastAsia="zh-CN"/>
        </w:rPr>
        <w:t>五</w:t>
      </w:r>
      <w:r>
        <w:rPr>
          <w:rFonts w:hint="default" w:ascii="Times New Roman" w:hAnsi="Times New Roman" w:cs="Times New Roman"/>
          <w:b w:val="0"/>
          <w:bCs/>
          <w:iCs/>
          <w:snapToGrid w:val="0"/>
          <w:color w:val="000000"/>
          <w:kern w:val="0"/>
          <w:sz w:val="32"/>
          <w:szCs w:val="32"/>
          <w:lang w:val="en-US" w:eastAsia="zh-CN"/>
        </w:rPr>
        <w:t>、资金预算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￥20</w:t>
      </w:r>
      <w:r>
        <w:rPr>
          <w:rFonts w:hint="eastAsia" w:eastAsia="仿宋_GB2312" w:cs="Times New Roman"/>
          <w:b w:val="0"/>
          <w:bCs/>
          <w:sz w:val="32"/>
          <w:szCs w:val="32"/>
          <w:lang w:val="en-US" w:eastAsia="zh-CN"/>
        </w:rPr>
        <w:t>0</w:t>
      </w:r>
      <w:r>
        <w:rPr>
          <w:rFonts w:hint="default" w:ascii="Times New Roman" w:hAnsi="Times New Roman" w:eastAsia="仿宋_GB2312" w:cs="Times New Roman"/>
          <w:b w:val="0"/>
          <w:bCs/>
          <w:sz w:val="32"/>
          <w:szCs w:val="32"/>
          <w:lang w:val="en-US" w:eastAsia="zh-CN"/>
        </w:rPr>
        <w:t>00元（人民币大写：贰万元整）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b w:val="0"/>
          <w:bCs/>
          <w:iCs/>
          <w:snapToGrid w:val="0"/>
          <w:color w:val="000000"/>
          <w:kern w:val="0"/>
          <w:sz w:val="32"/>
          <w:szCs w:val="32"/>
          <w:lang w:val="en-US" w:eastAsia="zh-CN"/>
        </w:rPr>
      </w:pPr>
      <w:bookmarkStart w:id="0" w:name="_GoBack"/>
      <w:bookmarkEnd w:id="0"/>
      <w:r>
        <w:rPr>
          <w:rFonts w:hint="eastAsia" w:eastAsia="黑体" w:cs="Times New Roman"/>
          <w:b w:val="0"/>
          <w:bCs/>
          <w:iCs/>
          <w:snapToGrid w:val="0"/>
          <w:color w:val="000000"/>
          <w:kern w:val="0"/>
          <w:sz w:val="32"/>
          <w:szCs w:val="32"/>
          <w:lang w:val="en-US" w:eastAsia="zh-CN"/>
        </w:rPr>
        <w:t>六</w:t>
      </w:r>
      <w:r>
        <w:rPr>
          <w:rFonts w:hint="default" w:ascii="Times New Roman" w:hAnsi="Times New Roman" w:eastAsia="黑体" w:cs="Times New Roman"/>
          <w:b w:val="0"/>
          <w:bCs/>
          <w:iCs/>
          <w:snapToGrid w:val="0"/>
          <w:color w:val="000000"/>
          <w:kern w:val="0"/>
          <w:sz w:val="32"/>
          <w:szCs w:val="32"/>
          <w:lang w:val="en-US" w:eastAsia="zh-CN"/>
        </w:rPr>
        <w:t>、承接标准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（一）具有独立承担民事责任的能力（提供有效的营业执照等资质证书）。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（二）具备提供服务所必需的专业人员和专业技术能力。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eastAsia="仿宋_GB2312" w:cs="Times New Roman"/>
          <w:b w:val="0"/>
          <w:bCs/>
          <w:sz w:val="32"/>
          <w:szCs w:val="32"/>
          <w:lang w:val="en-US" w:eastAsia="zh-CN"/>
        </w:rPr>
      </w:pP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b w:val="0"/>
          <w:bCs/>
          <w:sz w:val="32"/>
          <w:szCs w:val="32"/>
          <w:lang w:val="en-US" w:eastAsia="zh-CN"/>
        </w:rPr>
        <w:t>参加政府采购活动前三年内，在经营活动中没有重大违法记录;</w:t>
      </w:r>
      <w:r>
        <w:rPr>
          <w:rFonts w:hint="eastAsia" w:eastAsia="仿宋_GB2312"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四</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b w:val="0"/>
          <w:bCs/>
          <w:sz w:val="32"/>
          <w:szCs w:val="32"/>
          <w:lang w:val="en-US" w:eastAsia="zh-CN"/>
        </w:rPr>
        <w:t>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b w:val="0"/>
          <w:bCs/>
          <w:iCs/>
          <w:snapToGrid w:val="0"/>
          <w:color w:val="000000"/>
          <w:kern w:val="0"/>
          <w:sz w:val="32"/>
          <w:szCs w:val="32"/>
          <w:lang w:val="en-US" w:eastAsia="zh-CN"/>
        </w:rPr>
      </w:pPr>
      <w:r>
        <w:rPr>
          <w:rFonts w:hint="eastAsia" w:eastAsia="黑体" w:cs="Times New Roman"/>
          <w:b w:val="0"/>
          <w:bCs/>
          <w:iCs/>
          <w:snapToGrid w:val="0"/>
          <w:color w:val="000000"/>
          <w:kern w:val="0"/>
          <w:sz w:val="32"/>
          <w:szCs w:val="32"/>
          <w:lang w:val="en-US" w:eastAsia="zh-CN"/>
        </w:rPr>
        <w:t>七</w:t>
      </w:r>
      <w:r>
        <w:rPr>
          <w:rFonts w:hint="default" w:ascii="Times New Roman" w:hAnsi="Times New Roman" w:eastAsia="黑体" w:cs="Times New Roman"/>
          <w:b w:val="0"/>
          <w:bCs/>
          <w:iCs/>
          <w:snapToGrid w:val="0"/>
          <w:color w:val="000000"/>
          <w:kern w:val="0"/>
          <w:sz w:val="32"/>
          <w:szCs w:val="32"/>
          <w:lang w:val="en-US" w:eastAsia="zh-CN"/>
        </w:rPr>
        <w:t>、采购方式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此项目属于《云南省政府集中采购目录及标准（2024年版）》以外且未达到分散采购限额标准，根据政府购买服务有关规定，按照本单位内控制度规定，拟采用</w:t>
      </w:r>
      <w:r>
        <w:rPr>
          <w:rFonts w:hint="eastAsia" w:eastAsia="仿宋_GB2312" w:cs="Times New Roman"/>
          <w:b w:val="0"/>
          <w:bCs/>
          <w:sz w:val="32"/>
          <w:szCs w:val="32"/>
          <w:lang w:val="en-US" w:eastAsia="zh-CN"/>
        </w:rPr>
        <w:t>三方询价</w:t>
      </w:r>
      <w:r>
        <w:rPr>
          <w:rFonts w:hint="default" w:ascii="Times New Roman" w:hAnsi="Times New Roman" w:eastAsia="仿宋_GB2312" w:cs="Times New Roman"/>
          <w:b w:val="0"/>
          <w:bCs/>
          <w:sz w:val="32"/>
          <w:szCs w:val="32"/>
          <w:lang w:val="en-US" w:eastAsia="zh-CN"/>
        </w:rPr>
        <w:t>方式实施。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b w:val="0"/>
          <w:bCs/>
          <w:iCs/>
          <w:snapToGrid w:val="0"/>
          <w:color w:val="000000"/>
          <w:kern w:val="0"/>
          <w:sz w:val="32"/>
          <w:szCs w:val="32"/>
          <w:lang w:val="en-US" w:eastAsia="zh-CN"/>
        </w:rPr>
      </w:pPr>
      <w:r>
        <w:rPr>
          <w:rFonts w:hint="eastAsia" w:eastAsia="黑体" w:cs="Times New Roman"/>
          <w:b w:val="0"/>
          <w:bCs/>
          <w:iCs/>
          <w:snapToGrid w:val="0"/>
          <w:color w:val="000000"/>
          <w:kern w:val="0"/>
          <w:sz w:val="32"/>
          <w:szCs w:val="32"/>
          <w:lang w:val="en-US" w:eastAsia="zh-CN"/>
        </w:rPr>
        <w:t>八</w:t>
      </w:r>
      <w:r>
        <w:rPr>
          <w:rFonts w:hint="default" w:ascii="Times New Roman" w:hAnsi="Times New Roman" w:eastAsia="黑体" w:cs="Times New Roman"/>
          <w:b w:val="0"/>
          <w:bCs/>
          <w:iCs/>
          <w:snapToGrid w:val="0"/>
          <w:color w:val="000000"/>
          <w:kern w:val="0"/>
          <w:sz w:val="32"/>
          <w:szCs w:val="32"/>
          <w:lang w:val="en-US" w:eastAsia="zh-CN"/>
        </w:rPr>
        <w:t>、其他事项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（一）凡有意参加比选者，请于2026年3月31日17:00前将响应材料（加盖公章并密封）提交至中共昆明市五华区委政法委员会。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（二）公示时间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2026年3月26日—2026年3月31日。公示期间，可通过来函、电话等方式咨询有关情况和问题。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（三）资金支付方式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按照签订购买服务协议内容支付服务费用。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本次比选公告在五华长安网（http://whzfw.km.gov.cn/）上发布，我单位对其他网站或媒体转载的公告及公告内容不承担任何责任。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九、 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采购人：中共昆明市五华区委政法委员会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地  址：昆明市五华区华山西路1号1614室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联系电话：0871—63634974</w:t>
      </w:r>
    </w:p>
    <w:p>
      <w:pPr>
        <w:pageBreakBefore w:val="0"/>
        <w:widowControl w:val="0"/>
        <w:kinsoku/>
        <w:wordWrap/>
        <w:overflowPunct/>
        <w:topLinePunct w:val="0"/>
        <w:autoSpaceDE/>
        <w:autoSpaceDN/>
        <w:bidi w:val="0"/>
        <w:adjustRightInd/>
        <w:spacing w:line="560" w:lineRule="exact"/>
        <w:ind w:leftChars="0"/>
        <w:textAlignment w:val="auto"/>
        <w:rPr>
          <w:rFonts w:hint="default" w:ascii="Times New Roman" w:hAnsi="Times New Roman" w:eastAsia="仿宋_GB2312" w:cs="Times New Roman"/>
          <w:b w:val="0"/>
          <w:bCs/>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3539" w:firstLineChars="1106"/>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中共昆明市五华区委政法委员会</w:t>
      </w:r>
    </w:p>
    <w:p>
      <w:pPr>
        <w:pageBreakBefore w:val="0"/>
        <w:widowControl w:val="0"/>
        <w:kinsoku/>
        <w:wordWrap w:val="0"/>
        <w:overflowPunct/>
        <w:topLinePunct w:val="0"/>
        <w:autoSpaceDE/>
        <w:autoSpaceDN/>
        <w:bidi w:val="0"/>
        <w:adjustRightInd/>
        <w:snapToGrid w:val="0"/>
        <w:spacing w:line="560" w:lineRule="exact"/>
        <w:ind w:leftChars="0"/>
        <w:jc w:val="center"/>
        <w:textAlignment w:val="auto"/>
        <w:rPr>
          <w:rFonts w:hint="default" w:ascii="Times New Roman" w:hAnsi="Times New Roman" w:cs="Times New Roman"/>
          <w:lang w:val="en-US" w:eastAsia="zh-CN"/>
        </w:rPr>
      </w:pP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202</w:t>
      </w:r>
      <w:r>
        <w:rPr>
          <w:rFonts w:hint="eastAsia" w:eastAsia="仿宋_GB2312" w:cs="Times New Roman"/>
          <w:b w:val="0"/>
          <w:bCs/>
          <w:sz w:val="32"/>
          <w:szCs w:val="32"/>
          <w:lang w:val="en-US" w:eastAsia="zh-CN"/>
        </w:rPr>
        <w:t>6</w:t>
      </w:r>
      <w:r>
        <w:rPr>
          <w:rFonts w:hint="default" w:ascii="Times New Roman" w:hAnsi="Times New Roman" w:eastAsia="仿宋_GB2312" w:cs="Times New Roman"/>
          <w:b w:val="0"/>
          <w:bCs/>
          <w:sz w:val="32"/>
          <w:szCs w:val="32"/>
          <w:lang w:val="en-US" w:eastAsia="zh-CN"/>
        </w:rPr>
        <w:t>年</w:t>
      </w:r>
      <w:r>
        <w:rPr>
          <w:rFonts w:hint="eastAsia" w:eastAsia="仿宋_GB2312" w:cs="Times New Roman"/>
          <w:b w:val="0"/>
          <w:bCs/>
          <w:sz w:val="32"/>
          <w:szCs w:val="32"/>
          <w:lang w:val="en-US" w:eastAsia="zh-CN"/>
        </w:rPr>
        <w:t>3</w:t>
      </w:r>
      <w:r>
        <w:rPr>
          <w:rFonts w:hint="default" w:ascii="Times New Roman" w:hAnsi="Times New Roman" w:eastAsia="仿宋_GB2312" w:cs="Times New Roman"/>
          <w:b w:val="0"/>
          <w:bCs/>
          <w:sz w:val="32"/>
          <w:szCs w:val="32"/>
          <w:lang w:val="en-US" w:eastAsia="zh-CN"/>
        </w:rPr>
        <w:t>月</w:t>
      </w:r>
      <w:r>
        <w:rPr>
          <w:rFonts w:hint="eastAsia" w:eastAsia="仿宋_GB2312" w:cs="Times New Roman"/>
          <w:b w:val="0"/>
          <w:bCs/>
          <w:sz w:val="32"/>
          <w:szCs w:val="32"/>
          <w:lang w:val="en-US" w:eastAsia="zh-CN"/>
        </w:rPr>
        <w:t>26</w:t>
      </w:r>
      <w:r>
        <w:rPr>
          <w:rFonts w:hint="default" w:ascii="Times New Roman" w:hAnsi="Times New Roman" w:eastAsia="仿宋_GB2312" w:cs="Times New Roman"/>
          <w:b w:val="0"/>
          <w:bCs/>
          <w:sz w:val="32"/>
          <w:szCs w:val="32"/>
          <w:lang w:val="en-US" w:eastAsia="zh-CN"/>
        </w:rPr>
        <w:t xml:space="preserve">日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ZDgwZjMwMWQ2YjEwYmE3MWU0NTkwNTRjNThlNjcifQ=="/>
  </w:docVars>
  <w:rsids>
    <w:rsidRoot w:val="004B7732"/>
    <w:rsid w:val="000147C6"/>
    <w:rsid w:val="000D6A6B"/>
    <w:rsid w:val="00100BE6"/>
    <w:rsid w:val="001143A5"/>
    <w:rsid w:val="00114D30"/>
    <w:rsid w:val="00124E3C"/>
    <w:rsid w:val="00126C3F"/>
    <w:rsid w:val="00147830"/>
    <w:rsid w:val="00156DEA"/>
    <w:rsid w:val="00194C21"/>
    <w:rsid w:val="001B14EE"/>
    <w:rsid w:val="001C3AF5"/>
    <w:rsid w:val="001C61D0"/>
    <w:rsid w:val="001F59B5"/>
    <w:rsid w:val="00212C16"/>
    <w:rsid w:val="00233161"/>
    <w:rsid w:val="0028689B"/>
    <w:rsid w:val="002D154A"/>
    <w:rsid w:val="002E4D8A"/>
    <w:rsid w:val="002F2ABF"/>
    <w:rsid w:val="002F3F52"/>
    <w:rsid w:val="003048A0"/>
    <w:rsid w:val="003069AE"/>
    <w:rsid w:val="00314C5C"/>
    <w:rsid w:val="003324D6"/>
    <w:rsid w:val="00353A19"/>
    <w:rsid w:val="003B257A"/>
    <w:rsid w:val="003E7812"/>
    <w:rsid w:val="003F036E"/>
    <w:rsid w:val="00402AAC"/>
    <w:rsid w:val="00404299"/>
    <w:rsid w:val="00463ED4"/>
    <w:rsid w:val="004B7732"/>
    <w:rsid w:val="004E3174"/>
    <w:rsid w:val="004E60A4"/>
    <w:rsid w:val="004F0497"/>
    <w:rsid w:val="004F42AA"/>
    <w:rsid w:val="005107ED"/>
    <w:rsid w:val="00515036"/>
    <w:rsid w:val="00516192"/>
    <w:rsid w:val="00574ABA"/>
    <w:rsid w:val="0058263E"/>
    <w:rsid w:val="005902EA"/>
    <w:rsid w:val="005E33CA"/>
    <w:rsid w:val="00607BA3"/>
    <w:rsid w:val="0064578D"/>
    <w:rsid w:val="00671373"/>
    <w:rsid w:val="00674593"/>
    <w:rsid w:val="006916E8"/>
    <w:rsid w:val="00697CEE"/>
    <w:rsid w:val="006A1116"/>
    <w:rsid w:val="006B0FF0"/>
    <w:rsid w:val="006B55C1"/>
    <w:rsid w:val="006D5D02"/>
    <w:rsid w:val="006F6EF9"/>
    <w:rsid w:val="00711075"/>
    <w:rsid w:val="007123F5"/>
    <w:rsid w:val="0072549C"/>
    <w:rsid w:val="00727CD6"/>
    <w:rsid w:val="007313F7"/>
    <w:rsid w:val="00785A9A"/>
    <w:rsid w:val="007D06DE"/>
    <w:rsid w:val="007E0587"/>
    <w:rsid w:val="00810B7D"/>
    <w:rsid w:val="0081432C"/>
    <w:rsid w:val="00822537"/>
    <w:rsid w:val="00864C05"/>
    <w:rsid w:val="00865A5D"/>
    <w:rsid w:val="0089049F"/>
    <w:rsid w:val="008D7B86"/>
    <w:rsid w:val="00926445"/>
    <w:rsid w:val="00957D20"/>
    <w:rsid w:val="009B4905"/>
    <w:rsid w:val="009C68E7"/>
    <w:rsid w:val="009E64B3"/>
    <w:rsid w:val="00A16194"/>
    <w:rsid w:val="00A40234"/>
    <w:rsid w:val="00A82756"/>
    <w:rsid w:val="00A94354"/>
    <w:rsid w:val="00A953FD"/>
    <w:rsid w:val="00AE5276"/>
    <w:rsid w:val="00B268AF"/>
    <w:rsid w:val="00B307EB"/>
    <w:rsid w:val="00B33BA0"/>
    <w:rsid w:val="00B53FFD"/>
    <w:rsid w:val="00B83AC5"/>
    <w:rsid w:val="00B90BE2"/>
    <w:rsid w:val="00BF44BA"/>
    <w:rsid w:val="00C131A2"/>
    <w:rsid w:val="00C935C8"/>
    <w:rsid w:val="00CA1F48"/>
    <w:rsid w:val="00CB6DCC"/>
    <w:rsid w:val="00CB7571"/>
    <w:rsid w:val="00CF67C5"/>
    <w:rsid w:val="00D4633C"/>
    <w:rsid w:val="00E61F59"/>
    <w:rsid w:val="00E75CE0"/>
    <w:rsid w:val="00ED3A22"/>
    <w:rsid w:val="00EF6489"/>
    <w:rsid w:val="00F147E4"/>
    <w:rsid w:val="00F5206F"/>
    <w:rsid w:val="00F60E2F"/>
    <w:rsid w:val="00FE7F2D"/>
    <w:rsid w:val="011F77EF"/>
    <w:rsid w:val="01B773DB"/>
    <w:rsid w:val="01E03074"/>
    <w:rsid w:val="01E82EB1"/>
    <w:rsid w:val="02586E9B"/>
    <w:rsid w:val="02BC2F91"/>
    <w:rsid w:val="02C22432"/>
    <w:rsid w:val="035A51BA"/>
    <w:rsid w:val="03744847"/>
    <w:rsid w:val="03E25D47"/>
    <w:rsid w:val="04DA1889"/>
    <w:rsid w:val="054F76EE"/>
    <w:rsid w:val="05827700"/>
    <w:rsid w:val="060E7C42"/>
    <w:rsid w:val="070F62DC"/>
    <w:rsid w:val="07FC6B2D"/>
    <w:rsid w:val="088D2B03"/>
    <w:rsid w:val="094F2F44"/>
    <w:rsid w:val="09737B22"/>
    <w:rsid w:val="09D442F3"/>
    <w:rsid w:val="0C983748"/>
    <w:rsid w:val="0CBE1961"/>
    <w:rsid w:val="0E22296F"/>
    <w:rsid w:val="0EDC1D03"/>
    <w:rsid w:val="0EFD703F"/>
    <w:rsid w:val="0F2F1756"/>
    <w:rsid w:val="0F54282C"/>
    <w:rsid w:val="0F796E5A"/>
    <w:rsid w:val="10023812"/>
    <w:rsid w:val="10272DF6"/>
    <w:rsid w:val="11060D78"/>
    <w:rsid w:val="121B6B5F"/>
    <w:rsid w:val="12A500A3"/>
    <w:rsid w:val="13752255"/>
    <w:rsid w:val="13886E6C"/>
    <w:rsid w:val="13DF69A3"/>
    <w:rsid w:val="145125CF"/>
    <w:rsid w:val="146E2DED"/>
    <w:rsid w:val="15997625"/>
    <w:rsid w:val="17BE05C9"/>
    <w:rsid w:val="17CD0737"/>
    <w:rsid w:val="17CF02B2"/>
    <w:rsid w:val="1812323F"/>
    <w:rsid w:val="194F4020"/>
    <w:rsid w:val="199356BC"/>
    <w:rsid w:val="19F04846"/>
    <w:rsid w:val="1A0327D2"/>
    <w:rsid w:val="1AFC336F"/>
    <w:rsid w:val="1CEA59AF"/>
    <w:rsid w:val="1DAE51D0"/>
    <w:rsid w:val="1DB2261B"/>
    <w:rsid w:val="1DD9760E"/>
    <w:rsid w:val="1E8E6E8E"/>
    <w:rsid w:val="1F7D0063"/>
    <w:rsid w:val="20F55654"/>
    <w:rsid w:val="2122635F"/>
    <w:rsid w:val="218C7500"/>
    <w:rsid w:val="22591261"/>
    <w:rsid w:val="22CC0AEE"/>
    <w:rsid w:val="23A27FFC"/>
    <w:rsid w:val="2429610A"/>
    <w:rsid w:val="24965B11"/>
    <w:rsid w:val="252A3445"/>
    <w:rsid w:val="269052F7"/>
    <w:rsid w:val="26AD0F49"/>
    <w:rsid w:val="28D33A4D"/>
    <w:rsid w:val="297A2B8F"/>
    <w:rsid w:val="2AAF3925"/>
    <w:rsid w:val="2B1B2BC8"/>
    <w:rsid w:val="2B433EB7"/>
    <w:rsid w:val="2C3161F7"/>
    <w:rsid w:val="2D6826DF"/>
    <w:rsid w:val="2E072DCF"/>
    <w:rsid w:val="2E7508ED"/>
    <w:rsid w:val="30161603"/>
    <w:rsid w:val="308142DC"/>
    <w:rsid w:val="308502AD"/>
    <w:rsid w:val="30BC33BA"/>
    <w:rsid w:val="30FA3A66"/>
    <w:rsid w:val="316B15DA"/>
    <w:rsid w:val="31C3492E"/>
    <w:rsid w:val="31C94F3B"/>
    <w:rsid w:val="31FD3B14"/>
    <w:rsid w:val="327577EC"/>
    <w:rsid w:val="3290332F"/>
    <w:rsid w:val="32AD4143"/>
    <w:rsid w:val="32EE792A"/>
    <w:rsid w:val="333B13FF"/>
    <w:rsid w:val="33A40371"/>
    <w:rsid w:val="34A27846"/>
    <w:rsid w:val="35162AA3"/>
    <w:rsid w:val="35C33D4D"/>
    <w:rsid w:val="35CD04ED"/>
    <w:rsid w:val="36C83872"/>
    <w:rsid w:val="36D37FB3"/>
    <w:rsid w:val="371B5B73"/>
    <w:rsid w:val="37413E45"/>
    <w:rsid w:val="38922AED"/>
    <w:rsid w:val="391E0665"/>
    <w:rsid w:val="3A860D01"/>
    <w:rsid w:val="3AA454AF"/>
    <w:rsid w:val="3B3D43E6"/>
    <w:rsid w:val="3B457A88"/>
    <w:rsid w:val="3C0C381B"/>
    <w:rsid w:val="3C57221A"/>
    <w:rsid w:val="3CF92BF5"/>
    <w:rsid w:val="3D0F213E"/>
    <w:rsid w:val="3D315B6E"/>
    <w:rsid w:val="3D45031D"/>
    <w:rsid w:val="3DDD3B46"/>
    <w:rsid w:val="3EE00D0A"/>
    <w:rsid w:val="3F27176E"/>
    <w:rsid w:val="3F6F30BB"/>
    <w:rsid w:val="3FA330D9"/>
    <w:rsid w:val="4008634E"/>
    <w:rsid w:val="403D55DF"/>
    <w:rsid w:val="411E6364"/>
    <w:rsid w:val="4197628B"/>
    <w:rsid w:val="41AC0B2F"/>
    <w:rsid w:val="43800583"/>
    <w:rsid w:val="43995767"/>
    <w:rsid w:val="43B431EA"/>
    <w:rsid w:val="45124285"/>
    <w:rsid w:val="46D00D01"/>
    <w:rsid w:val="46D73ECC"/>
    <w:rsid w:val="477B0BA1"/>
    <w:rsid w:val="47D17997"/>
    <w:rsid w:val="4845285B"/>
    <w:rsid w:val="48C5631F"/>
    <w:rsid w:val="491774F4"/>
    <w:rsid w:val="4A123B4F"/>
    <w:rsid w:val="4AFB6884"/>
    <w:rsid w:val="4B563173"/>
    <w:rsid w:val="4BB31F50"/>
    <w:rsid w:val="4C022FE6"/>
    <w:rsid w:val="4C070B15"/>
    <w:rsid w:val="4C2E376E"/>
    <w:rsid w:val="4C611744"/>
    <w:rsid w:val="4D306AE3"/>
    <w:rsid w:val="4D625261"/>
    <w:rsid w:val="4DBF6AA3"/>
    <w:rsid w:val="4E1F3CBE"/>
    <w:rsid w:val="4F6B3784"/>
    <w:rsid w:val="4FA9371B"/>
    <w:rsid w:val="4FD35D07"/>
    <w:rsid w:val="509F0363"/>
    <w:rsid w:val="50ED5326"/>
    <w:rsid w:val="514976F8"/>
    <w:rsid w:val="525048E0"/>
    <w:rsid w:val="52B4006F"/>
    <w:rsid w:val="52E46B91"/>
    <w:rsid w:val="53602404"/>
    <w:rsid w:val="547E13CE"/>
    <w:rsid w:val="54FD3673"/>
    <w:rsid w:val="555646C6"/>
    <w:rsid w:val="56115AB8"/>
    <w:rsid w:val="570C2CA1"/>
    <w:rsid w:val="572C6604"/>
    <w:rsid w:val="57783CBD"/>
    <w:rsid w:val="58017EAA"/>
    <w:rsid w:val="58C078ED"/>
    <w:rsid w:val="58DB4329"/>
    <w:rsid w:val="59CC3414"/>
    <w:rsid w:val="5A86772E"/>
    <w:rsid w:val="5ADF3CD0"/>
    <w:rsid w:val="5B2930BD"/>
    <w:rsid w:val="5B3747FA"/>
    <w:rsid w:val="5B416702"/>
    <w:rsid w:val="5BCF2F11"/>
    <w:rsid w:val="5BEB5D0D"/>
    <w:rsid w:val="5BF00F32"/>
    <w:rsid w:val="5CB029A7"/>
    <w:rsid w:val="5CC14CD6"/>
    <w:rsid w:val="5CCA4762"/>
    <w:rsid w:val="5D9F3074"/>
    <w:rsid w:val="5EF22470"/>
    <w:rsid w:val="5F39010D"/>
    <w:rsid w:val="609625B3"/>
    <w:rsid w:val="610B6043"/>
    <w:rsid w:val="61AA2179"/>
    <w:rsid w:val="61AB2CCB"/>
    <w:rsid w:val="62000B07"/>
    <w:rsid w:val="621B577A"/>
    <w:rsid w:val="62731D81"/>
    <w:rsid w:val="62AA5713"/>
    <w:rsid w:val="62F24654"/>
    <w:rsid w:val="634338FF"/>
    <w:rsid w:val="63744B55"/>
    <w:rsid w:val="63B23767"/>
    <w:rsid w:val="63D11752"/>
    <w:rsid w:val="63F9591B"/>
    <w:rsid w:val="64141601"/>
    <w:rsid w:val="64467E45"/>
    <w:rsid w:val="645B3EF2"/>
    <w:rsid w:val="64A92719"/>
    <w:rsid w:val="64BA2D23"/>
    <w:rsid w:val="64C322E2"/>
    <w:rsid w:val="64E239C0"/>
    <w:rsid w:val="64E87028"/>
    <w:rsid w:val="65B32E8A"/>
    <w:rsid w:val="65C24B37"/>
    <w:rsid w:val="65E83C4A"/>
    <w:rsid w:val="6612278F"/>
    <w:rsid w:val="66A54B11"/>
    <w:rsid w:val="66B72569"/>
    <w:rsid w:val="67307D3B"/>
    <w:rsid w:val="67B63C66"/>
    <w:rsid w:val="67BE519A"/>
    <w:rsid w:val="67CD652B"/>
    <w:rsid w:val="682345EA"/>
    <w:rsid w:val="68376D7F"/>
    <w:rsid w:val="68560E45"/>
    <w:rsid w:val="68E20E33"/>
    <w:rsid w:val="692E593B"/>
    <w:rsid w:val="695C730A"/>
    <w:rsid w:val="698F277A"/>
    <w:rsid w:val="69B92B92"/>
    <w:rsid w:val="69CB7F66"/>
    <w:rsid w:val="6A0F3DD9"/>
    <w:rsid w:val="6A403710"/>
    <w:rsid w:val="6A683849"/>
    <w:rsid w:val="6AB048FD"/>
    <w:rsid w:val="6AD75C30"/>
    <w:rsid w:val="6B826B18"/>
    <w:rsid w:val="6B9E5957"/>
    <w:rsid w:val="6BDE7414"/>
    <w:rsid w:val="6C17428A"/>
    <w:rsid w:val="6C8B724B"/>
    <w:rsid w:val="6CB41317"/>
    <w:rsid w:val="6D6A0036"/>
    <w:rsid w:val="6EAA4D7A"/>
    <w:rsid w:val="6F026D04"/>
    <w:rsid w:val="6FB42615"/>
    <w:rsid w:val="705F7CE4"/>
    <w:rsid w:val="7122452A"/>
    <w:rsid w:val="71AC6F8F"/>
    <w:rsid w:val="72E1553E"/>
    <w:rsid w:val="72FA4666"/>
    <w:rsid w:val="734C6FC8"/>
    <w:rsid w:val="748648EB"/>
    <w:rsid w:val="74C81E5F"/>
    <w:rsid w:val="764359FA"/>
    <w:rsid w:val="766C445F"/>
    <w:rsid w:val="76872075"/>
    <w:rsid w:val="76D24F9D"/>
    <w:rsid w:val="7741682D"/>
    <w:rsid w:val="774E5B09"/>
    <w:rsid w:val="77DF5504"/>
    <w:rsid w:val="785D17AB"/>
    <w:rsid w:val="78C560C2"/>
    <w:rsid w:val="78D0714C"/>
    <w:rsid w:val="78D173AC"/>
    <w:rsid w:val="791F4376"/>
    <w:rsid w:val="79881C6C"/>
    <w:rsid w:val="7A1E18C9"/>
    <w:rsid w:val="7A4351C5"/>
    <w:rsid w:val="7AFC6B0B"/>
    <w:rsid w:val="7BA437CA"/>
    <w:rsid w:val="7BEE47F6"/>
    <w:rsid w:val="7C6F1862"/>
    <w:rsid w:val="7CC74403"/>
    <w:rsid w:val="7CE57B92"/>
    <w:rsid w:val="7D007F00"/>
    <w:rsid w:val="7D127F52"/>
    <w:rsid w:val="7D341C5B"/>
    <w:rsid w:val="7D3F584F"/>
    <w:rsid w:val="7E856335"/>
    <w:rsid w:val="7E9D2D5C"/>
    <w:rsid w:val="7EA842D3"/>
    <w:rsid w:val="7F104247"/>
    <w:rsid w:val="7F780ABB"/>
    <w:rsid w:val="7F783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qFormat/>
    <w:uiPriority w:val="0"/>
    <w:pPr>
      <w:keepNext/>
      <w:keepLines/>
      <w:spacing w:after="0" w:afterLines="0" w:line="560" w:lineRule="exact"/>
      <w:ind w:firstLine="200" w:firstLineChars="200"/>
      <w:outlineLvl w:val="0"/>
    </w:pPr>
    <w:rPr>
      <w:rFonts w:eastAsia="黑体"/>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Title"/>
    <w:basedOn w:val="1"/>
    <w:next w:val="1"/>
    <w:qFormat/>
    <w:uiPriority w:val="10"/>
    <w:pPr>
      <w:spacing w:before="240" w:after="60"/>
      <w:jc w:val="center"/>
      <w:outlineLvl w:val="0"/>
    </w:pPr>
    <w:rPr>
      <w:rFonts w:ascii="Arial" w:hAnsi="Arial" w:eastAsia="宋体" w:cs="Arial"/>
      <w:b/>
      <w:bCs/>
      <w:kern w:val="2"/>
    </w:rPr>
  </w:style>
  <w:style w:type="paragraph" w:styleId="4">
    <w:name w:val="Body Text Indent"/>
    <w:basedOn w:val="1"/>
    <w:link w:val="16"/>
    <w:semiHidden/>
    <w:unhideWhenUsed/>
    <w:qFormat/>
    <w:uiPriority w:val="99"/>
    <w:pPr>
      <w:spacing w:after="120"/>
      <w:ind w:left="420" w:leftChars="200"/>
    </w:p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4"/>
    <w:link w:val="17"/>
    <w:semiHidden/>
    <w:unhideWhenUsed/>
    <w:qFormat/>
    <w:uiPriority w:val="99"/>
    <w:pPr>
      <w:ind w:firstLine="420" w:firstLineChars="200"/>
    </w:p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semiHidden/>
    <w:qFormat/>
    <w:uiPriority w:val="99"/>
    <w:rPr>
      <w:rFonts w:ascii="Times New Roman" w:hAnsi="Times New Roman" w:eastAsia="宋体" w:cs="Times New Roman"/>
      <w:sz w:val="18"/>
      <w:szCs w:val="18"/>
    </w:rPr>
  </w:style>
  <w:style w:type="paragraph" w:customStyle="1" w:styleId="15">
    <w:name w:val="公文正文"/>
    <w:basedOn w:val="5"/>
    <w:next w:val="7"/>
    <w:qFormat/>
    <w:uiPriority w:val="0"/>
    <w:pPr>
      <w:tabs>
        <w:tab w:val="clear" w:pos="4153"/>
        <w:tab w:val="clear" w:pos="8306"/>
      </w:tabs>
      <w:snapToGrid/>
      <w:ind w:firstLine="880" w:firstLineChars="200"/>
      <w:jc w:val="both"/>
    </w:pPr>
    <w:rPr>
      <w:rFonts w:ascii="Calibri" w:hAnsi="Calibri" w:eastAsia="方正仿宋_GBK"/>
      <w:sz w:val="32"/>
      <w:szCs w:val="24"/>
    </w:rPr>
  </w:style>
  <w:style w:type="character" w:customStyle="1" w:styleId="16">
    <w:name w:val="正文文本缩进 Char"/>
    <w:basedOn w:val="10"/>
    <w:link w:val="4"/>
    <w:semiHidden/>
    <w:qFormat/>
    <w:uiPriority w:val="99"/>
    <w:rPr>
      <w:rFonts w:ascii="Times New Roman" w:hAnsi="Times New Roman" w:eastAsia="宋体" w:cs="Times New Roman"/>
      <w:kern w:val="2"/>
      <w:sz w:val="21"/>
    </w:rPr>
  </w:style>
  <w:style w:type="character" w:customStyle="1" w:styleId="17">
    <w:name w:val="正文首行缩进 2 Char"/>
    <w:basedOn w:val="16"/>
    <w:link w:val="8"/>
    <w:semiHidden/>
    <w:qFormat/>
    <w:uiPriority w:val="99"/>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972</Words>
  <Characters>1019</Characters>
  <Lines>20</Lines>
  <Paragraphs>5</Paragraphs>
  <TotalTime>0</TotalTime>
  <ScaleCrop>false</ScaleCrop>
  <LinksUpToDate>false</LinksUpToDate>
  <CharactersWithSpaces>1024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2019-09-16T06:49:00Z</dcterms:created>
  <dc:creator>lenovo</dc:creator>
  <cp:lastModifiedBy>Administrator</cp:lastModifiedBy>
  <cp:lastPrinted>2026-03-26T06:58:44Z</cp:lastPrinted>
  <dcterms:modified xsi:type="dcterms:W3CDTF">2026-03-26T08:10:40Z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97B427F0EFE949DFAE3409683227BD65</vt:lpwstr>
  </property>
  <property fmtid="{D5CDD505-2E9C-101B-9397-08002B2CF9AE}" pid="4" name="KSOTemplateDocerSaveRecord">
    <vt:lpwstr>eyJoZGlkIjoiMDk0ZDgwZjMwMWQ2YjEwYmE3MWU0NTkwNTRjNThlNjciLCJ1c2VySWQiOiIxMTUyNDg1MzA4In0=</vt:lpwstr>
  </property>
</Properties>
</file>